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4" w:rsidRPr="004D0EC2" w:rsidRDefault="00343D64" w:rsidP="00E6045B">
      <w:pPr>
        <w:rPr>
          <w:sz w:val="22"/>
          <w:szCs w:val="22"/>
        </w:rPr>
      </w:pPr>
    </w:p>
    <w:tbl>
      <w:tblPr>
        <w:tblpPr w:leftFromText="141" w:rightFromText="141" w:vertAnchor="text" w:horzAnchor="margin" w:tblpY="-701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7774"/>
        <w:gridCol w:w="1555"/>
      </w:tblGrid>
      <w:tr w:rsidR="00343D64" w:rsidRPr="0039553B" w:rsidTr="00F65FB9">
        <w:trPr>
          <w:trHeight w:val="2520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D64" w:rsidRDefault="00343D64" w:rsidP="00F65FB9">
            <w:pPr>
              <w:tabs>
                <w:tab w:val="center" w:pos="4818"/>
              </w:tabs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i/>
                <w:noProof/>
                <w:color w:val="31849B"/>
                <w:sz w:val="28"/>
                <w:szCs w:val="28"/>
                <w:lang w:val="it-IT" w:eastAsia="it-IT" w:bidi="ar-SA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64" w:rsidRPr="0039553B" w:rsidRDefault="00343D64" w:rsidP="00F65FB9">
            <w:pPr>
              <w:tabs>
                <w:tab w:val="center" w:pos="4818"/>
              </w:tabs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i/>
                <w:noProof/>
                <w:color w:val="31849B"/>
                <w:sz w:val="28"/>
                <w:szCs w:val="28"/>
                <w:lang w:val="it-IT" w:eastAsia="it-IT" w:bidi="ar-SA"/>
              </w:rPr>
              <w:drawing>
                <wp:inline distT="0" distB="0" distL="0" distR="0">
                  <wp:extent cx="523875" cy="352425"/>
                  <wp:effectExtent l="19050" t="0" r="9525" b="0"/>
                  <wp:docPr id="2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64" w:rsidRPr="0039553B" w:rsidRDefault="00343D64" w:rsidP="00F65FB9">
            <w:pPr>
              <w:tabs>
                <w:tab w:val="center" w:pos="4818"/>
              </w:tabs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D64" w:rsidRDefault="00343D64" w:rsidP="00F65FB9">
            <w:pPr>
              <w:ind w:left="-851" w:firstLine="851"/>
              <w:jc w:val="center"/>
              <w:rPr>
                <w:rFonts w:cs="Aharoni"/>
                <w:b/>
                <w:color w:val="FF0000"/>
                <w:szCs w:val="32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34290</wp:posOffset>
                  </wp:positionV>
                  <wp:extent cx="527050" cy="348615"/>
                  <wp:effectExtent l="19050" t="0" r="635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43D64" w:rsidRDefault="00343D64" w:rsidP="00F65FB9">
            <w:pPr>
              <w:pStyle w:val="Nessunaspaziatura"/>
              <w:jc w:val="center"/>
            </w:pPr>
          </w:p>
          <w:p w:rsidR="00343D64" w:rsidRPr="00B869FC" w:rsidRDefault="00343D64" w:rsidP="00E6045B">
            <w:pPr>
              <w:pStyle w:val="Nessunaspaziatur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D64" w:rsidRPr="00B869FC" w:rsidRDefault="00343D64" w:rsidP="00E6045B">
            <w:pPr>
              <w:pStyle w:val="Nessunaspaziatur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9FC">
              <w:rPr>
                <w:rFonts w:ascii="Times New Roman" w:hAnsi="Times New Roman"/>
                <w:sz w:val="16"/>
                <w:szCs w:val="16"/>
              </w:rPr>
              <w:t>ISTITUTO COMPRENSIVO CAMPORA S. GIOVANNI – AIELLO CALABRO</w:t>
            </w:r>
          </w:p>
          <w:p w:rsidR="00343D64" w:rsidRPr="00B869FC" w:rsidRDefault="00343D64" w:rsidP="00E6045B">
            <w:pPr>
              <w:pStyle w:val="Nessunaspaziatur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9FC">
              <w:rPr>
                <w:rFonts w:ascii="Times New Roman" w:hAnsi="Times New Roman"/>
                <w:sz w:val="16"/>
                <w:szCs w:val="16"/>
              </w:rPr>
              <w:t xml:space="preserve">Infanzia – Primaria  - Secondaria di </w:t>
            </w:r>
            <w:proofErr w:type="spellStart"/>
            <w:r w:rsidRPr="00B869FC">
              <w:rPr>
                <w:rFonts w:ascii="Times New Roman" w:hAnsi="Times New Roman"/>
                <w:sz w:val="16"/>
                <w:szCs w:val="16"/>
              </w:rPr>
              <w:t>I°grado</w:t>
            </w:r>
            <w:proofErr w:type="spellEnd"/>
          </w:p>
          <w:p w:rsidR="00343D64" w:rsidRPr="00B869FC" w:rsidRDefault="00343D64" w:rsidP="00E6045B">
            <w:pPr>
              <w:pStyle w:val="Nessunaspaziatur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9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Cod. </w:t>
            </w:r>
            <w:proofErr w:type="spellStart"/>
            <w:r w:rsidRPr="00B869FC">
              <w:rPr>
                <w:rFonts w:ascii="Times New Roman" w:hAnsi="Times New Roman"/>
                <w:sz w:val="16"/>
                <w:szCs w:val="16"/>
                <w:lang w:val="en-US"/>
              </w:rPr>
              <w:t>Mecc</w:t>
            </w:r>
            <w:proofErr w:type="spellEnd"/>
            <w:r w:rsidRPr="00B869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CSIC81800B  –  C.F.  </w:t>
            </w:r>
            <w:r w:rsidRPr="00B869FC">
              <w:rPr>
                <w:rFonts w:ascii="Times New Roman" w:hAnsi="Times New Roman"/>
                <w:sz w:val="16"/>
                <w:szCs w:val="16"/>
              </w:rPr>
              <w:t>86002270782</w:t>
            </w:r>
          </w:p>
          <w:p w:rsidR="00343D64" w:rsidRPr="00B869FC" w:rsidRDefault="00343D64" w:rsidP="00E6045B">
            <w:pPr>
              <w:pStyle w:val="Nessunaspaziatura"/>
              <w:jc w:val="center"/>
              <w:rPr>
                <w:rFonts w:ascii="Times New Roman" w:hAnsi="Times New Roman"/>
                <w:color w:val="31849B"/>
                <w:sz w:val="16"/>
                <w:szCs w:val="16"/>
              </w:rPr>
            </w:pPr>
            <w:r w:rsidRPr="00B869FC">
              <w:rPr>
                <w:rFonts w:ascii="Times New Roman" w:hAnsi="Times New Roman"/>
                <w:sz w:val="16"/>
                <w:szCs w:val="16"/>
              </w:rPr>
              <w:t xml:space="preserve">Sede Amministrativa   Via delle Ginestre, snc  - 87032  </w:t>
            </w:r>
            <w:proofErr w:type="spellStart"/>
            <w:r w:rsidRPr="00B869FC">
              <w:rPr>
                <w:rFonts w:ascii="Times New Roman" w:hAnsi="Times New Roman"/>
                <w:sz w:val="16"/>
                <w:szCs w:val="16"/>
              </w:rPr>
              <w:t>Campora</w:t>
            </w:r>
            <w:proofErr w:type="spellEnd"/>
            <w:r w:rsidRPr="00B869FC">
              <w:rPr>
                <w:rFonts w:ascii="Times New Roman" w:hAnsi="Times New Roman"/>
                <w:sz w:val="16"/>
                <w:szCs w:val="16"/>
              </w:rPr>
              <w:t xml:space="preserve"> S. Giovanni  (</w:t>
            </w:r>
            <w:proofErr w:type="spellStart"/>
            <w:r w:rsidRPr="00B869FC">
              <w:rPr>
                <w:rFonts w:ascii="Times New Roman" w:hAnsi="Times New Roman"/>
                <w:sz w:val="16"/>
                <w:szCs w:val="16"/>
              </w:rPr>
              <w:t>Fraz</w:t>
            </w:r>
            <w:proofErr w:type="spellEnd"/>
            <w:r w:rsidRPr="00B869FC">
              <w:rPr>
                <w:rFonts w:ascii="Times New Roman" w:hAnsi="Times New Roman"/>
                <w:sz w:val="16"/>
                <w:szCs w:val="16"/>
              </w:rPr>
              <w:t>. Amantea)</w:t>
            </w:r>
          </w:p>
          <w:p w:rsidR="00343D64" w:rsidRPr="00B869FC" w:rsidRDefault="00343D64" w:rsidP="00E6045B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color w:val="31849B"/>
                <w:sz w:val="16"/>
                <w:szCs w:val="16"/>
              </w:rPr>
            </w:pPr>
            <w:r w:rsidRPr="00B869FC">
              <w:rPr>
                <w:rFonts w:ascii="Times New Roman" w:hAnsi="Times New Roman"/>
                <w:sz w:val="16"/>
                <w:szCs w:val="16"/>
              </w:rPr>
              <w:t xml:space="preserve">Tel/Fax  0982/46232     </w:t>
            </w:r>
            <w:proofErr w:type="spellStart"/>
            <w:r w:rsidRPr="00B869FC">
              <w:rPr>
                <w:rFonts w:ascii="Times New Roman" w:hAnsi="Times New Roman"/>
                <w:sz w:val="16"/>
                <w:szCs w:val="16"/>
              </w:rPr>
              <w:t>e.mail</w:t>
            </w:r>
            <w:proofErr w:type="spellEnd"/>
            <w:r w:rsidRPr="00B869FC">
              <w:rPr>
                <w:rFonts w:ascii="Times New Roman" w:hAnsi="Times New Roman"/>
                <w:sz w:val="16"/>
                <w:szCs w:val="16"/>
              </w:rPr>
              <w:t xml:space="preserve"> :  </w:t>
            </w:r>
            <w:hyperlink r:id="rId9" w:history="1">
              <w:r w:rsidRPr="00B869FC">
                <w:rPr>
                  <w:rStyle w:val="Collegamentoipertestuale"/>
                  <w:rFonts w:ascii="Times New Roman" w:hAnsi="Times New Roman"/>
                  <w:color w:val="002060"/>
                  <w:sz w:val="16"/>
                  <w:szCs w:val="16"/>
                </w:rPr>
                <w:t>csic81800b@istruzione.it</w:t>
              </w:r>
            </w:hyperlink>
            <w:r w:rsidRPr="00B869FC">
              <w:rPr>
                <w:rFonts w:ascii="Times New Roman" w:hAnsi="Times New Roman"/>
                <w:sz w:val="16"/>
                <w:szCs w:val="16"/>
              </w:rPr>
              <w:t xml:space="preserve">     PEC :  </w:t>
            </w:r>
            <w:hyperlink r:id="rId10" w:history="1">
              <w:r w:rsidRPr="00B869FC">
                <w:rPr>
                  <w:rStyle w:val="Collegamentoipertestuale"/>
                  <w:rFonts w:ascii="Times New Roman" w:hAnsi="Times New Roman"/>
                  <w:color w:val="002060"/>
                  <w:sz w:val="16"/>
                  <w:szCs w:val="16"/>
                </w:rPr>
                <w:t>csic81800b@pec.istruzione.it</w:t>
              </w:r>
            </w:hyperlink>
          </w:p>
          <w:p w:rsidR="00343D64" w:rsidRPr="00392A9A" w:rsidRDefault="00343D64" w:rsidP="00E60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</w:pP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>Con SEZ. ASSOCIATE :</w:t>
            </w:r>
          </w:p>
          <w:p w:rsidR="00343D64" w:rsidRPr="00392A9A" w:rsidRDefault="00343D64" w:rsidP="00E60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31849B"/>
                <w:sz w:val="14"/>
                <w:szCs w:val="16"/>
                <w:lang w:val="it-IT"/>
              </w:rPr>
            </w:pP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CSAA818018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 AMANTEA 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CSAA818029</w:t>
            </w:r>
            <w:r w:rsidR="00E6045B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AIELLO C.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CSAA81804B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 CLETO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CSEE81801D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AMANTEA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CSEE81803G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 AIELLO C.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CSEE81804L</w:t>
            </w:r>
            <w:r w:rsidR="00E6045B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CLETO 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CSMM81801C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 AMANTEA -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 xml:space="preserve">CSMM81802D 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AIELLO C.-  </w:t>
            </w:r>
            <w:r w:rsidRPr="00392A9A">
              <w:rPr>
                <w:rFonts w:ascii="Times New Roman" w:hAnsi="Times New Roman"/>
                <w:b/>
                <w:i/>
                <w:iCs/>
                <w:color w:val="002060"/>
                <w:sz w:val="16"/>
                <w:szCs w:val="16"/>
                <w:lang w:val="it-IT"/>
              </w:rPr>
              <w:t>CSMM81803E</w:t>
            </w:r>
            <w:r w:rsidRPr="00392A9A">
              <w:rPr>
                <w:rFonts w:ascii="Times New Roman" w:hAnsi="Times New Roman"/>
                <w:i/>
                <w:iCs/>
                <w:color w:val="002060"/>
                <w:sz w:val="16"/>
                <w:szCs w:val="16"/>
                <w:lang w:val="it-IT"/>
              </w:rPr>
              <w:t xml:space="preserve">  CLETO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D64" w:rsidRDefault="00343D64" w:rsidP="00F65FB9">
            <w:pPr>
              <w:tabs>
                <w:tab w:val="center" w:pos="4819"/>
                <w:tab w:val="right" w:pos="9638"/>
              </w:tabs>
              <w:jc w:val="center"/>
              <w:rPr>
                <w:rFonts w:ascii="Palatino Linotype" w:hAnsi="Palatino Linotype" w:cs="Palatino Linotype"/>
                <w:color w:val="31849B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lang w:val="it-IT" w:eastAsia="it-IT" w:bidi="ar-SA"/>
              </w:rPr>
              <w:drawing>
                <wp:inline distT="0" distB="0" distL="0" distR="0">
                  <wp:extent cx="466725" cy="457200"/>
                  <wp:effectExtent l="19050" t="0" r="9525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64" w:rsidRPr="0039553B" w:rsidRDefault="00343D64" w:rsidP="00F65FB9">
            <w:pPr>
              <w:tabs>
                <w:tab w:val="center" w:pos="4819"/>
                <w:tab w:val="right" w:pos="9638"/>
              </w:tabs>
              <w:rPr>
                <w:rFonts w:ascii="Palatino Linotype" w:hAnsi="Palatino Linotype" w:cs="Palatino Linotype"/>
                <w:color w:val="31849B"/>
                <w:sz w:val="16"/>
                <w:szCs w:val="16"/>
              </w:rPr>
            </w:pPr>
          </w:p>
          <w:p w:rsidR="00343D64" w:rsidRPr="0039553B" w:rsidRDefault="00000170" w:rsidP="00F65FB9">
            <w:pPr>
              <w:tabs>
                <w:tab w:val="center" w:pos="4819"/>
                <w:tab w:val="right" w:pos="9638"/>
              </w:tabs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 w:rsidRPr="00000170">
              <w:rPr>
                <w:rFonts w:ascii="Palatino Linotype" w:hAnsi="Palatino Linotype" w:cs="Palatino Linotype"/>
                <w:color w:val="31849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2.25pt" filled="t">
                  <v:fill color2="black"/>
                  <v:imagedata r:id="rId12" o:title=""/>
                </v:shape>
              </w:pict>
            </w:r>
          </w:p>
          <w:p w:rsidR="00343D64" w:rsidRPr="0039553B" w:rsidRDefault="00343D64" w:rsidP="00F65FB9">
            <w:pPr>
              <w:rPr>
                <w:color w:val="31849B"/>
              </w:rPr>
            </w:pPr>
          </w:p>
          <w:p w:rsidR="00343D64" w:rsidRPr="0039553B" w:rsidRDefault="00343D64" w:rsidP="00F65FB9">
            <w:pPr>
              <w:rPr>
                <w:color w:val="31849B"/>
              </w:rPr>
            </w:pPr>
          </w:p>
        </w:tc>
      </w:tr>
    </w:tbl>
    <w:tbl>
      <w:tblPr>
        <w:tblpPr w:leftFromText="141" w:rightFromText="141" w:vertAnchor="text" w:horzAnchor="page" w:tblpX="5938" w:tblpY="159"/>
        <w:tblW w:w="0" w:type="auto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78"/>
        <w:gridCol w:w="779"/>
        <w:gridCol w:w="709"/>
        <w:gridCol w:w="903"/>
      </w:tblGrid>
      <w:tr w:rsidR="00E6045B" w:rsidRPr="00E6045B" w:rsidTr="00E6045B">
        <w:trPr>
          <w:trHeight w:val="221"/>
          <w:tblCellSpacing w:w="14" w:type="dxa"/>
        </w:trPr>
        <w:tc>
          <w:tcPr>
            <w:tcW w:w="2836" w:type="dxa"/>
          </w:tcPr>
          <w:p w:rsidR="00E6045B" w:rsidRPr="00E6045B" w:rsidRDefault="00E6045B" w:rsidP="00E6045B">
            <w:pPr>
              <w:ind w:right="425"/>
              <w:rPr>
                <w:rFonts w:cs="Calibri"/>
                <w:i/>
                <w:sz w:val="20"/>
                <w:szCs w:val="20"/>
                <w:lang w:val="it-IT" w:bidi="ar-SA"/>
              </w:rPr>
            </w:pPr>
            <w:r w:rsidRPr="00E6045B">
              <w:rPr>
                <w:rFonts w:cs="Calibri"/>
                <w:i/>
                <w:sz w:val="16"/>
                <w:szCs w:val="20"/>
                <w:lang w:val="it-IT" w:bidi="ar-SA"/>
              </w:rPr>
              <w:t xml:space="preserve"> Amantea _Campora San Giovanni</w:t>
            </w:r>
          </w:p>
        </w:tc>
        <w:tc>
          <w:tcPr>
            <w:tcW w:w="751" w:type="dxa"/>
          </w:tcPr>
          <w:p w:rsidR="00E6045B" w:rsidRPr="00E6045B" w:rsidRDefault="00E6045B" w:rsidP="00E6045B">
            <w:pPr>
              <w:ind w:right="425"/>
              <w:rPr>
                <w:rFonts w:cs="Calibri"/>
                <w:sz w:val="20"/>
                <w:szCs w:val="20"/>
                <w:lang w:val="it-IT" w:bidi="ar-SA"/>
              </w:rPr>
            </w:pPr>
            <w:r>
              <w:rPr>
                <w:rFonts w:cs="Calibri"/>
                <w:sz w:val="20"/>
                <w:szCs w:val="20"/>
                <w:lang w:val="it-IT" w:bidi="ar-SA"/>
              </w:rPr>
              <w:t>24</w:t>
            </w:r>
          </w:p>
        </w:tc>
        <w:tc>
          <w:tcPr>
            <w:tcW w:w="681" w:type="dxa"/>
          </w:tcPr>
          <w:p w:rsidR="00E6045B" w:rsidRPr="00E6045B" w:rsidRDefault="00E6045B" w:rsidP="00E6045B">
            <w:pPr>
              <w:ind w:right="425"/>
              <w:rPr>
                <w:rFonts w:cs="Calibri"/>
                <w:sz w:val="20"/>
                <w:szCs w:val="20"/>
                <w:lang w:val="it-IT" w:bidi="ar-SA"/>
              </w:rPr>
            </w:pPr>
            <w:r>
              <w:rPr>
                <w:rFonts w:cs="Calibri"/>
                <w:sz w:val="20"/>
                <w:szCs w:val="20"/>
                <w:lang w:val="it-IT" w:bidi="ar-SA"/>
              </w:rPr>
              <w:t>08</w:t>
            </w:r>
          </w:p>
        </w:tc>
        <w:tc>
          <w:tcPr>
            <w:tcW w:w="861" w:type="dxa"/>
          </w:tcPr>
          <w:p w:rsidR="00E6045B" w:rsidRPr="00E6045B" w:rsidRDefault="00E6045B" w:rsidP="00E6045B">
            <w:pPr>
              <w:ind w:right="425"/>
              <w:rPr>
                <w:rFonts w:cs="Calibri"/>
                <w:sz w:val="20"/>
                <w:szCs w:val="20"/>
                <w:lang w:val="it-IT" w:bidi="ar-SA"/>
              </w:rPr>
            </w:pPr>
            <w:r w:rsidRPr="00E6045B">
              <w:rPr>
                <w:rFonts w:cs="Calibri"/>
                <w:sz w:val="20"/>
                <w:szCs w:val="20"/>
                <w:lang w:val="it-IT" w:bidi="ar-SA"/>
              </w:rPr>
              <w:t>2020</w:t>
            </w:r>
          </w:p>
        </w:tc>
      </w:tr>
    </w:tbl>
    <w:p w:rsidR="00E6045B" w:rsidRPr="00E6045B" w:rsidRDefault="00E6045B" w:rsidP="00E6045B">
      <w:pPr>
        <w:rPr>
          <w:rFonts w:ascii="Times New Roman" w:hAnsi="Times New Roman"/>
          <w:lang w:val="it-IT" w:eastAsia="it-IT" w:bidi="ar-SA"/>
        </w:rPr>
      </w:pPr>
    </w:p>
    <w:tbl>
      <w:tblPr>
        <w:tblpPr w:leftFromText="141" w:rightFromText="141" w:vertAnchor="text" w:horzAnchor="margin" w:tblpY="-8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72"/>
        <w:gridCol w:w="992"/>
        <w:gridCol w:w="567"/>
        <w:gridCol w:w="567"/>
        <w:gridCol w:w="567"/>
      </w:tblGrid>
      <w:tr w:rsidR="00E6045B" w:rsidRPr="00E6045B" w:rsidTr="00AB40F3">
        <w:trPr>
          <w:trHeight w:val="217"/>
          <w:tblCellSpacing w:w="20" w:type="dxa"/>
        </w:trPr>
        <w:tc>
          <w:tcPr>
            <w:tcW w:w="812" w:type="dxa"/>
          </w:tcPr>
          <w:p w:rsidR="00E6045B" w:rsidRPr="00E6045B" w:rsidRDefault="00E6045B" w:rsidP="00E6045B">
            <w:pPr>
              <w:rPr>
                <w:rFonts w:cs="Calibri"/>
                <w:sz w:val="20"/>
                <w:szCs w:val="20"/>
                <w:lang w:val="it-IT" w:bidi="ar-SA"/>
              </w:rPr>
            </w:pPr>
            <w:r w:rsidRPr="00E6045B">
              <w:rPr>
                <w:rFonts w:cs="Calibri"/>
                <w:sz w:val="20"/>
                <w:szCs w:val="20"/>
                <w:lang w:val="it-IT" w:bidi="ar-SA"/>
              </w:rPr>
              <w:t xml:space="preserve">PROT.  </w:t>
            </w:r>
          </w:p>
        </w:tc>
        <w:tc>
          <w:tcPr>
            <w:tcW w:w="952" w:type="dxa"/>
          </w:tcPr>
          <w:p w:rsidR="00E6045B" w:rsidRPr="00E6045B" w:rsidRDefault="000667AF" w:rsidP="00E6045B">
            <w:pPr>
              <w:rPr>
                <w:rFonts w:cs="Calibri"/>
                <w:sz w:val="20"/>
                <w:szCs w:val="20"/>
                <w:lang w:val="it-IT" w:bidi="ar-SA"/>
              </w:rPr>
            </w:pPr>
            <w:r>
              <w:rPr>
                <w:rFonts w:cs="Calibri"/>
                <w:sz w:val="20"/>
                <w:szCs w:val="20"/>
                <w:lang w:val="it-IT" w:bidi="ar-SA"/>
              </w:rPr>
              <w:t>1651</w:t>
            </w:r>
          </w:p>
        </w:tc>
        <w:tc>
          <w:tcPr>
            <w:tcW w:w="527" w:type="dxa"/>
          </w:tcPr>
          <w:p w:rsidR="00E6045B" w:rsidRPr="00E6045B" w:rsidRDefault="000667AF" w:rsidP="00E6045B">
            <w:pPr>
              <w:rPr>
                <w:rFonts w:cs="Calibri"/>
                <w:sz w:val="20"/>
                <w:szCs w:val="20"/>
                <w:lang w:val="it-IT" w:bidi="ar-SA"/>
              </w:rPr>
            </w:pPr>
            <w:r>
              <w:rPr>
                <w:rFonts w:cs="Calibri"/>
                <w:sz w:val="20"/>
                <w:szCs w:val="20"/>
                <w:lang w:val="it-IT" w:bidi="ar-SA"/>
              </w:rPr>
              <w:t>A</w:t>
            </w:r>
          </w:p>
        </w:tc>
        <w:tc>
          <w:tcPr>
            <w:tcW w:w="527" w:type="dxa"/>
          </w:tcPr>
          <w:p w:rsidR="00E6045B" w:rsidRPr="00E6045B" w:rsidRDefault="000667AF" w:rsidP="00E6045B">
            <w:pPr>
              <w:rPr>
                <w:rFonts w:cs="Calibri"/>
                <w:sz w:val="20"/>
                <w:szCs w:val="20"/>
                <w:lang w:val="it-IT" w:bidi="ar-SA"/>
              </w:rPr>
            </w:pPr>
            <w:r>
              <w:rPr>
                <w:rFonts w:cs="Calibri"/>
                <w:sz w:val="20"/>
                <w:szCs w:val="20"/>
                <w:lang w:val="it-IT" w:bidi="ar-SA"/>
              </w:rPr>
              <w:t>36</w:t>
            </w:r>
          </w:p>
        </w:tc>
        <w:tc>
          <w:tcPr>
            <w:tcW w:w="507" w:type="dxa"/>
          </w:tcPr>
          <w:p w:rsidR="00E6045B" w:rsidRPr="00E6045B" w:rsidRDefault="000667AF" w:rsidP="00E6045B">
            <w:pPr>
              <w:rPr>
                <w:rFonts w:cs="Calibri"/>
                <w:sz w:val="20"/>
                <w:szCs w:val="20"/>
                <w:lang w:val="it-IT" w:bidi="ar-SA"/>
              </w:rPr>
            </w:pPr>
            <w:r>
              <w:rPr>
                <w:rFonts w:cs="Calibri"/>
                <w:sz w:val="20"/>
                <w:szCs w:val="20"/>
                <w:lang w:val="it-IT" w:bidi="ar-SA"/>
              </w:rPr>
              <w:t>a</w:t>
            </w:r>
          </w:p>
        </w:tc>
      </w:tr>
    </w:tbl>
    <w:p w:rsidR="00E6045B" w:rsidRPr="00E6045B" w:rsidRDefault="00E6045B" w:rsidP="00E6045B">
      <w:pPr>
        <w:rPr>
          <w:rFonts w:ascii="Times New Roman" w:hAnsi="Times New Roman"/>
          <w:sz w:val="28"/>
          <w:szCs w:val="28"/>
          <w:lang w:val="it-IT" w:eastAsia="it-IT" w:bidi="ar-SA"/>
        </w:rPr>
      </w:pPr>
    </w:p>
    <w:p w:rsidR="00E6045B" w:rsidRPr="00E6045B" w:rsidRDefault="00E6045B" w:rsidP="00E6045B">
      <w:pPr>
        <w:rPr>
          <w:rFonts w:ascii="Times New Roman" w:hAnsi="Times New Roman"/>
          <w:sz w:val="14"/>
          <w:szCs w:val="28"/>
          <w:lang w:val="it-IT" w:eastAsia="it-IT" w:bidi="ar-SA"/>
        </w:rPr>
      </w:pPr>
    </w:p>
    <w:p w:rsidR="004A7CE5" w:rsidRPr="00E6045B" w:rsidRDefault="004A7CE5" w:rsidP="00343D64">
      <w:pPr>
        <w:rPr>
          <w:rFonts w:ascii="Times New Roman" w:hAnsi="Times New Roman"/>
          <w:b/>
          <w:lang w:val="it-IT"/>
        </w:rPr>
      </w:pPr>
    </w:p>
    <w:p w:rsidR="003543DA" w:rsidRPr="00E6045B" w:rsidRDefault="00E6045B" w:rsidP="00E6045B">
      <w:pPr>
        <w:pStyle w:val="Paragrafoelenco"/>
        <w:numPr>
          <w:ilvl w:val="0"/>
          <w:numId w:val="20"/>
        </w:numPr>
        <w:jc w:val="right"/>
        <w:rPr>
          <w:rFonts w:ascii="Times New Roman" w:hAnsi="Times New Roman"/>
          <w:b/>
          <w:lang w:val="it-IT"/>
        </w:rPr>
      </w:pPr>
      <w:r w:rsidRPr="00E6045B">
        <w:rPr>
          <w:rFonts w:ascii="Times New Roman" w:hAnsi="Times New Roman"/>
          <w:b/>
          <w:lang w:val="it-IT"/>
        </w:rPr>
        <w:t>AL DSGA</w:t>
      </w:r>
    </w:p>
    <w:p w:rsidR="00DB530D" w:rsidRDefault="007F2091" w:rsidP="007F2091">
      <w:pPr>
        <w:pStyle w:val="Paragrafoelenco"/>
        <w:numPr>
          <w:ilvl w:val="0"/>
          <w:numId w:val="20"/>
        </w:numPr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AI COLLABORATORI SCOLASTICI </w:t>
      </w:r>
    </w:p>
    <w:p w:rsidR="007F2091" w:rsidRPr="007F2091" w:rsidRDefault="007F2091" w:rsidP="007F2091">
      <w:pPr>
        <w:pStyle w:val="Paragrafoelenco"/>
        <w:numPr>
          <w:ilvl w:val="0"/>
          <w:numId w:val="20"/>
        </w:numPr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AL SITO WEB </w:t>
      </w:r>
    </w:p>
    <w:p w:rsidR="00DB530D" w:rsidRDefault="00DB530D" w:rsidP="00BD4D41">
      <w:pPr>
        <w:jc w:val="center"/>
        <w:rPr>
          <w:rFonts w:ascii="Times New Roman" w:hAnsi="Times New Roman"/>
          <w:sz w:val="44"/>
          <w:szCs w:val="44"/>
          <w:lang w:val="it-IT"/>
        </w:rPr>
      </w:pPr>
    </w:p>
    <w:p w:rsidR="007F2091" w:rsidRDefault="007F2091" w:rsidP="00BD4D41">
      <w:pPr>
        <w:jc w:val="center"/>
        <w:rPr>
          <w:rFonts w:ascii="Times New Roman" w:hAnsi="Times New Roman"/>
          <w:b/>
          <w:sz w:val="36"/>
          <w:szCs w:val="36"/>
          <w:lang w:val="it-IT"/>
        </w:rPr>
      </w:pPr>
    </w:p>
    <w:p w:rsidR="007F2091" w:rsidRDefault="007F2091" w:rsidP="00BD4D41">
      <w:pPr>
        <w:jc w:val="center"/>
        <w:rPr>
          <w:rFonts w:ascii="Times New Roman" w:hAnsi="Times New Roman"/>
          <w:b/>
          <w:sz w:val="36"/>
          <w:szCs w:val="36"/>
          <w:lang w:val="it-IT"/>
        </w:rPr>
      </w:pPr>
    </w:p>
    <w:p w:rsidR="0055568D" w:rsidRPr="00E6045B" w:rsidRDefault="0055568D" w:rsidP="00BD4D41">
      <w:pPr>
        <w:jc w:val="center"/>
        <w:rPr>
          <w:rFonts w:ascii="Times New Roman" w:hAnsi="Times New Roman"/>
          <w:b/>
          <w:sz w:val="36"/>
          <w:szCs w:val="36"/>
          <w:lang w:val="it-IT"/>
        </w:rPr>
      </w:pPr>
      <w:r w:rsidRPr="00E6045B">
        <w:rPr>
          <w:rFonts w:ascii="Times New Roman" w:hAnsi="Times New Roman"/>
          <w:b/>
          <w:sz w:val="36"/>
          <w:szCs w:val="36"/>
          <w:lang w:val="it-IT"/>
        </w:rPr>
        <w:t>NORME DI COMPORTAMENTO PER LA PREVENZIONE E LA SICUREZZA DEI DIPENDENTI PUBBLICI SUI LUOGHI DI LAVORO IN ORDINE ALL’EMERGENZA SANITARIA DA</w:t>
      </w:r>
    </w:p>
    <w:p w:rsidR="00DB530D" w:rsidRPr="000667AF" w:rsidRDefault="0055568D" w:rsidP="00BD4D41">
      <w:pPr>
        <w:jc w:val="center"/>
        <w:rPr>
          <w:rFonts w:ascii="Times New Roman" w:hAnsi="Times New Roman"/>
          <w:b/>
          <w:sz w:val="36"/>
          <w:szCs w:val="36"/>
        </w:rPr>
      </w:pPr>
      <w:r w:rsidRPr="000667AF">
        <w:rPr>
          <w:rFonts w:ascii="Times New Roman" w:hAnsi="Times New Roman"/>
          <w:b/>
          <w:sz w:val="36"/>
          <w:szCs w:val="36"/>
        </w:rPr>
        <w:t>“ COVID-19”</w:t>
      </w:r>
    </w:p>
    <w:p w:rsidR="00DB530D" w:rsidRPr="000667AF" w:rsidRDefault="00DB530D" w:rsidP="00BD4D41">
      <w:pPr>
        <w:jc w:val="center"/>
        <w:rPr>
          <w:rFonts w:ascii="Times New Roman" w:hAnsi="Times New Roman"/>
          <w:b/>
          <w:sz w:val="44"/>
          <w:szCs w:val="44"/>
        </w:rPr>
      </w:pPr>
    </w:p>
    <w:p w:rsidR="00DB530D" w:rsidRPr="000667AF" w:rsidRDefault="00DB530D" w:rsidP="00BD4D41">
      <w:pPr>
        <w:jc w:val="center"/>
        <w:rPr>
          <w:rFonts w:ascii="Times New Roman" w:hAnsi="Times New Roman"/>
          <w:sz w:val="44"/>
          <w:szCs w:val="44"/>
        </w:rPr>
      </w:pPr>
    </w:p>
    <w:p w:rsidR="00BD4D41" w:rsidRPr="000667AF" w:rsidRDefault="00BD4D41" w:rsidP="00BD4D41">
      <w:pPr>
        <w:jc w:val="center"/>
        <w:rPr>
          <w:rFonts w:ascii="Times New Roman" w:hAnsi="Times New Roman"/>
          <w:sz w:val="28"/>
          <w:szCs w:val="28"/>
        </w:rPr>
      </w:pPr>
    </w:p>
    <w:p w:rsidR="00BD4D41" w:rsidRPr="000667AF" w:rsidRDefault="00BD4D41" w:rsidP="00BD4D41">
      <w:pPr>
        <w:jc w:val="center"/>
        <w:rPr>
          <w:rFonts w:ascii="Times New Roman" w:hAnsi="Times New Roman"/>
          <w:sz w:val="28"/>
          <w:szCs w:val="28"/>
        </w:rPr>
      </w:pPr>
    </w:p>
    <w:p w:rsidR="00BD4D41" w:rsidRPr="000667AF" w:rsidRDefault="00BD4D41" w:rsidP="00BD4D41">
      <w:pPr>
        <w:jc w:val="center"/>
        <w:rPr>
          <w:rFonts w:ascii="Times New Roman" w:hAnsi="Times New Roman"/>
          <w:sz w:val="28"/>
          <w:szCs w:val="28"/>
        </w:rPr>
      </w:pPr>
    </w:p>
    <w:p w:rsidR="0055568D" w:rsidRPr="000667AF" w:rsidRDefault="0055568D" w:rsidP="00BD4D41">
      <w:pPr>
        <w:rPr>
          <w:rFonts w:ascii="Times New Roman" w:hAnsi="Times New Roman"/>
          <w:sz w:val="28"/>
          <w:szCs w:val="28"/>
        </w:rPr>
      </w:pPr>
    </w:p>
    <w:p w:rsidR="0055568D" w:rsidRPr="000667AF" w:rsidRDefault="0055568D" w:rsidP="00BD4D41">
      <w:pPr>
        <w:rPr>
          <w:rFonts w:ascii="Times New Roman" w:hAnsi="Times New Roman"/>
          <w:sz w:val="28"/>
          <w:szCs w:val="28"/>
        </w:rPr>
      </w:pPr>
    </w:p>
    <w:p w:rsidR="00BD4D41" w:rsidRPr="00BD4D41" w:rsidRDefault="00BD4D41" w:rsidP="00BD4D41">
      <w:pPr>
        <w:rPr>
          <w:rFonts w:ascii="Times New Roman" w:hAnsi="Times New Roman"/>
          <w:sz w:val="28"/>
          <w:szCs w:val="28"/>
          <w:lang w:val="it-IT"/>
        </w:rPr>
      </w:pPr>
      <w:r w:rsidRPr="000667AF">
        <w:rPr>
          <w:rFonts w:ascii="Times New Roman" w:hAnsi="Times New Roman"/>
          <w:sz w:val="28"/>
          <w:szCs w:val="28"/>
        </w:rPr>
        <w:t xml:space="preserve">L’ R.S.P.P.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it-IT"/>
        </w:rPr>
        <w:t xml:space="preserve">L’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R.L.S.</w:t>
      </w:r>
      <w:proofErr w:type="spellEnd"/>
    </w:p>
    <w:p w:rsidR="00BD4D41" w:rsidRPr="00BD4D41" w:rsidRDefault="00BD4D41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BD4D41" w:rsidRPr="00BD4D41" w:rsidRDefault="00BD4D41" w:rsidP="002554DD">
      <w:pPr>
        <w:rPr>
          <w:rFonts w:ascii="Times New Roman" w:hAnsi="Times New Roman"/>
          <w:sz w:val="28"/>
          <w:szCs w:val="28"/>
          <w:lang w:val="it-IT"/>
        </w:rPr>
      </w:pPr>
      <w:r w:rsidRPr="00BD4D41">
        <w:rPr>
          <w:rFonts w:ascii="Times New Roman" w:hAnsi="Times New Roman"/>
          <w:sz w:val="28"/>
          <w:szCs w:val="28"/>
          <w:lang w:val="it-IT"/>
        </w:rPr>
        <w:t xml:space="preserve">Prof. </w:t>
      </w:r>
      <w:r>
        <w:rPr>
          <w:rFonts w:ascii="Times New Roman" w:hAnsi="Times New Roman"/>
          <w:sz w:val="28"/>
          <w:szCs w:val="28"/>
          <w:lang w:val="it-IT"/>
        </w:rPr>
        <w:t xml:space="preserve">Luigi Armando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Coccimiglio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Prof.ssa   Irene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Mannarino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 </w:t>
      </w:r>
    </w:p>
    <w:p w:rsidR="00BD4D41" w:rsidRDefault="00BD4D41">
      <w:pPr>
        <w:rPr>
          <w:rFonts w:ascii="Times New Roman" w:hAnsi="Times New Roman"/>
          <w:sz w:val="28"/>
          <w:szCs w:val="28"/>
          <w:lang w:val="it-IT"/>
        </w:rPr>
      </w:pPr>
    </w:p>
    <w:p w:rsidR="00BD4D41" w:rsidRDefault="00BD4D41">
      <w:pPr>
        <w:rPr>
          <w:rFonts w:ascii="Times New Roman" w:hAnsi="Times New Roman"/>
          <w:sz w:val="28"/>
          <w:szCs w:val="28"/>
          <w:lang w:val="it-IT"/>
        </w:rPr>
      </w:pPr>
    </w:p>
    <w:p w:rsidR="00BD4D41" w:rsidRDefault="00BD4D41">
      <w:pPr>
        <w:rPr>
          <w:rFonts w:ascii="Times New Roman" w:hAnsi="Times New Roman"/>
          <w:sz w:val="28"/>
          <w:szCs w:val="28"/>
          <w:lang w:val="it-IT"/>
        </w:rPr>
      </w:pPr>
    </w:p>
    <w:p w:rsidR="00BD4D41" w:rsidRDefault="00BD4D41">
      <w:pPr>
        <w:rPr>
          <w:rFonts w:ascii="Times New Roman" w:hAnsi="Times New Roman"/>
          <w:sz w:val="28"/>
          <w:szCs w:val="28"/>
          <w:lang w:val="it-IT"/>
        </w:rPr>
      </w:pPr>
    </w:p>
    <w:p w:rsidR="00BD4D41" w:rsidRDefault="00BD4D41">
      <w:pPr>
        <w:rPr>
          <w:rFonts w:ascii="Times New Roman" w:hAnsi="Times New Roman"/>
          <w:sz w:val="28"/>
          <w:szCs w:val="28"/>
          <w:lang w:val="it-IT"/>
        </w:rPr>
      </w:pPr>
    </w:p>
    <w:p w:rsidR="00BD4D41" w:rsidRDefault="00BD4D41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IL DIRIGENTE SCOLASTICO</w:t>
      </w:r>
    </w:p>
    <w:p w:rsidR="00657E6C" w:rsidRDefault="00617DA9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Prof. Caterina Policicchio</w:t>
      </w: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6045B" w:rsidRPr="00E6045B" w:rsidRDefault="00E6045B" w:rsidP="00E6045B">
      <w:pPr>
        <w:autoSpaceDE w:val="0"/>
        <w:autoSpaceDN w:val="0"/>
        <w:adjustRightInd w:val="0"/>
        <w:jc w:val="center"/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</w:pPr>
      <w:r w:rsidRPr="00E6045B"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  <w:t>(Firma autografa sostituita a mezzo stampa</w:t>
      </w:r>
    </w:p>
    <w:p w:rsidR="00E6045B" w:rsidRPr="00E6045B" w:rsidRDefault="00E6045B" w:rsidP="00E6045B">
      <w:pPr>
        <w:jc w:val="center"/>
        <w:rPr>
          <w:rFonts w:ascii="Times New Roman" w:hAnsi="Times New Roman"/>
          <w:sz w:val="16"/>
          <w:szCs w:val="16"/>
          <w:lang w:val="it-IT" w:eastAsia="it-IT" w:bidi="ar-SA"/>
        </w:rPr>
      </w:pPr>
      <w:r w:rsidRPr="00E6045B"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  <w:t xml:space="preserve">ex art.3 c. 2 del </w:t>
      </w:r>
      <w:proofErr w:type="spellStart"/>
      <w:r w:rsidRPr="00E6045B"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  <w:t>Dlgs</w:t>
      </w:r>
      <w:proofErr w:type="spellEnd"/>
      <w:r w:rsidRPr="00E6045B"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  <w:t xml:space="preserve"> </w:t>
      </w:r>
      <w:proofErr w:type="spellStart"/>
      <w:r w:rsidRPr="00E6045B"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  <w:t>n°</w:t>
      </w:r>
      <w:proofErr w:type="spellEnd"/>
      <w:r w:rsidRPr="00E6045B">
        <w:rPr>
          <w:rFonts w:ascii="TimesNewRoman" w:eastAsia="Calibri" w:hAnsi="TimesNewRoman" w:cs="TimesNewRoman"/>
          <w:color w:val="000000"/>
          <w:sz w:val="16"/>
          <w:szCs w:val="16"/>
          <w:lang w:val="it-IT" w:bidi="ar-SA"/>
        </w:rPr>
        <w:t xml:space="preserve"> 39 /93)</w:t>
      </w: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B530D" w:rsidRDefault="00DB530D" w:rsidP="00BD4D41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55568D" w:rsidRPr="00E6045B" w:rsidRDefault="0055568D" w:rsidP="00BD4D41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55568D" w:rsidRPr="00E6045B" w:rsidRDefault="0055568D" w:rsidP="00DD0C5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6045B">
        <w:rPr>
          <w:rFonts w:ascii="Times New Roman" w:hAnsi="Times New Roman"/>
          <w:b/>
          <w:sz w:val="28"/>
          <w:szCs w:val="28"/>
          <w:lang w:val="it-IT"/>
        </w:rPr>
        <w:t>VADEMECUM</w:t>
      </w:r>
    </w:p>
    <w:p w:rsidR="0055568D" w:rsidRDefault="0055568D" w:rsidP="0055568D">
      <w:pPr>
        <w:rPr>
          <w:rFonts w:ascii="Times New Roman" w:hAnsi="Times New Roman"/>
          <w:sz w:val="28"/>
          <w:szCs w:val="28"/>
          <w:lang w:val="it-IT"/>
        </w:rPr>
      </w:pPr>
    </w:p>
    <w:p w:rsidR="0055568D" w:rsidRDefault="0055568D" w:rsidP="0055568D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Il presente documento, redatto in collaborazione con l’ RSPP e l’ R.L.S., ha lo scopo di richiamare le più importanti norme di comportamento emanate dai vari Ministeri ,inerenti la </w:t>
      </w:r>
      <w:r w:rsidR="00CD4A35">
        <w:rPr>
          <w:rFonts w:ascii="Times New Roman" w:hAnsi="Times New Roman"/>
          <w:sz w:val="28"/>
          <w:szCs w:val="28"/>
          <w:lang w:val="it-IT"/>
        </w:rPr>
        <w:t>organizzazione ,la prevenzione ,protezione</w:t>
      </w:r>
      <w:r w:rsidR="00742FD6">
        <w:rPr>
          <w:rFonts w:ascii="Times New Roman" w:hAnsi="Times New Roman"/>
          <w:sz w:val="28"/>
          <w:szCs w:val="28"/>
          <w:lang w:val="it-IT"/>
        </w:rPr>
        <w:t>,</w:t>
      </w:r>
      <w:r w:rsidR="00CD4A35">
        <w:rPr>
          <w:rFonts w:ascii="Times New Roman" w:hAnsi="Times New Roman"/>
          <w:sz w:val="28"/>
          <w:szCs w:val="28"/>
          <w:lang w:val="it-IT"/>
        </w:rPr>
        <w:t xml:space="preserve"> adeguate al rischio da esposizione al Covid-19,nell’ottica della tutela della salute dei lavoratori e dell’utenza</w:t>
      </w:r>
      <w:r>
        <w:rPr>
          <w:rFonts w:ascii="Times New Roman" w:hAnsi="Times New Roman"/>
          <w:sz w:val="28"/>
          <w:szCs w:val="28"/>
          <w:lang w:val="it-IT"/>
        </w:rPr>
        <w:t xml:space="preserve"> sui luoghi di lavoro e, nel nostro caso, negli ambienti scolastici.</w:t>
      </w:r>
    </w:p>
    <w:p w:rsidR="00CD4A35" w:rsidRDefault="0055568D" w:rsidP="0055568D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 tale scopo si chiede a tutto il personale scolastico</w:t>
      </w:r>
      <w:r w:rsidR="00CD4A35">
        <w:rPr>
          <w:rFonts w:ascii="Times New Roman" w:hAnsi="Times New Roman"/>
          <w:sz w:val="28"/>
          <w:szCs w:val="28"/>
          <w:lang w:val="it-IT"/>
        </w:rPr>
        <w:t xml:space="preserve"> la massima collaborazione e </w:t>
      </w:r>
      <w:r>
        <w:rPr>
          <w:rFonts w:ascii="Times New Roman" w:hAnsi="Times New Roman"/>
          <w:sz w:val="28"/>
          <w:szCs w:val="28"/>
          <w:lang w:val="it-IT"/>
        </w:rPr>
        <w:t xml:space="preserve"> l’assunzione di azioni tempestive destinate ad avere efficacia</w:t>
      </w:r>
      <w:r w:rsidR="00CD4A35">
        <w:rPr>
          <w:rFonts w:ascii="Times New Roman" w:hAnsi="Times New Roman"/>
          <w:sz w:val="28"/>
          <w:szCs w:val="28"/>
          <w:lang w:val="it-IT"/>
        </w:rPr>
        <w:t xml:space="preserve"> per la sicurezza degli operatori e di tutti gli utenti della scuola.</w:t>
      </w:r>
    </w:p>
    <w:p w:rsidR="00CD4A35" w:rsidRDefault="00CD4A35" w:rsidP="0055568D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In particolare :</w:t>
      </w:r>
    </w:p>
    <w:p w:rsidR="00CD4A35" w:rsidRDefault="00CD4A35" w:rsidP="0055568D">
      <w:pPr>
        <w:rPr>
          <w:rFonts w:ascii="Times New Roman" w:hAnsi="Times New Roman"/>
          <w:sz w:val="28"/>
          <w:szCs w:val="28"/>
          <w:lang w:val="it-IT"/>
        </w:rPr>
      </w:pPr>
    </w:p>
    <w:p w:rsidR="00F1332D" w:rsidRDefault="00F1332D" w:rsidP="00F1332D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Utilizzare i dispositivi di protezione individuali (mascherine, guanti) durante l’espletamento delle prestazioni lavorative;</w:t>
      </w:r>
    </w:p>
    <w:p w:rsidR="00F1332D" w:rsidRDefault="00F1332D" w:rsidP="00F1332D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 lavoratori che svolgono attività a contatto con il pubblico devono osservare il distanziamento minimo di un metro, muniti sempre di mascherine e anche, ove si rendesse necessario, attraverso l’utilizzo di barriere separatorie;</w:t>
      </w:r>
    </w:p>
    <w:p w:rsidR="002A7E6A" w:rsidRDefault="002A7E6A" w:rsidP="00F1332D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All’ingresso dei luoghi di lavoro, il personale ATA in servizio, rileva la temperatura corporea dell’utenza esterna tramite idonea strumentazione che garantisca l’adeguato distanziamento interpersonale;</w:t>
      </w:r>
    </w:p>
    <w:p w:rsidR="002A7E6A" w:rsidRDefault="002A7E6A" w:rsidP="00F1332D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Nel caso in cui la temperatura sia superiore ai 37,5° C non sarà consentito l’accesso dell’utenza</w:t>
      </w:r>
      <w:r w:rsidR="009C45F2">
        <w:rPr>
          <w:rFonts w:ascii="Times New Roman" w:hAnsi="Times New Roman"/>
          <w:sz w:val="28"/>
          <w:szCs w:val="28"/>
          <w:lang w:val="it-IT"/>
        </w:rPr>
        <w:t xml:space="preserve"> e del lavoratore</w:t>
      </w:r>
      <w:r>
        <w:rPr>
          <w:rFonts w:ascii="Times New Roman" w:hAnsi="Times New Roman"/>
          <w:sz w:val="28"/>
          <w:szCs w:val="28"/>
          <w:lang w:val="it-IT"/>
        </w:rPr>
        <w:t>;</w:t>
      </w:r>
    </w:p>
    <w:p w:rsidR="009C45F2" w:rsidRDefault="009C45F2" w:rsidP="00F1332D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Il DGSA predisporrà l’orario dei servizi erogati al pubblico e quello di lavoro organizzati in maniera più flessibile, per prevenire aggregazioni e per facilitare il distanziamento interpersonale nei luoghi di lavoro.</w:t>
      </w:r>
    </w:p>
    <w:p w:rsidR="009C45F2" w:rsidRDefault="009C45F2" w:rsidP="00E6045B">
      <w:pPr>
        <w:rPr>
          <w:rFonts w:ascii="Times New Roman" w:hAnsi="Times New Roman"/>
          <w:b/>
          <w:bCs/>
          <w:sz w:val="28"/>
          <w:szCs w:val="28"/>
          <w:lang w:val="it-IT"/>
        </w:rPr>
      </w:pPr>
      <w:r w:rsidRPr="009C45F2">
        <w:rPr>
          <w:rFonts w:ascii="Times New Roman" w:hAnsi="Times New Roman"/>
          <w:b/>
          <w:bCs/>
          <w:sz w:val="28"/>
          <w:szCs w:val="28"/>
          <w:lang w:val="it-IT"/>
        </w:rPr>
        <w:t>Salubrità degli ambienti</w:t>
      </w:r>
    </w:p>
    <w:p w:rsidR="009C45F2" w:rsidRDefault="009C45F2" w:rsidP="009C45F2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Garantire </w:t>
      </w:r>
      <w:r w:rsidRPr="009C45F2">
        <w:rPr>
          <w:rFonts w:ascii="Times New Roman" w:hAnsi="Times New Roman"/>
          <w:sz w:val="28"/>
          <w:szCs w:val="28"/>
          <w:lang w:val="it-IT"/>
        </w:rPr>
        <w:t xml:space="preserve">quotidianamente </w:t>
      </w:r>
      <w:r>
        <w:rPr>
          <w:rFonts w:ascii="Times New Roman" w:hAnsi="Times New Roman"/>
          <w:sz w:val="28"/>
          <w:szCs w:val="28"/>
          <w:lang w:val="it-IT"/>
        </w:rPr>
        <w:t xml:space="preserve">la pulizia e l’igiene accurata degli ambienti di lavorativi, delle postazioni individuali di lavoro, dei servizi igienici e degli spazi comuni e degli impianti prevedendo frequenti interventi sia sugli spazi di fruizione condivisa che sulle dotazioni strumentali (tastiere, schermi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touch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, mouse);</w:t>
      </w:r>
    </w:p>
    <w:p w:rsidR="009C45F2" w:rsidRDefault="009C45F2" w:rsidP="009C45F2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In presenza di una persona affetta da Covid-19 all’interno dei locali scolastici,si procede alla pulizia e sanificazione </w:t>
      </w:r>
      <w:r w:rsidR="00D75209">
        <w:rPr>
          <w:rFonts w:ascii="Times New Roman" w:hAnsi="Times New Roman"/>
          <w:sz w:val="28"/>
          <w:szCs w:val="28"/>
          <w:lang w:val="it-IT"/>
        </w:rPr>
        <w:t>dei suddetti;</w:t>
      </w:r>
    </w:p>
    <w:p w:rsidR="00D75209" w:rsidRDefault="00D75209" w:rsidP="009C45F2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Assicurare adeguato e costante ricambio d’aria nei luoghi di lavoro</w:t>
      </w:r>
      <w:r w:rsidR="00285A36">
        <w:rPr>
          <w:rFonts w:ascii="Times New Roman" w:hAnsi="Times New Roman"/>
          <w:sz w:val="28"/>
          <w:szCs w:val="28"/>
          <w:lang w:val="it-IT"/>
        </w:rPr>
        <w:t>;</w:t>
      </w:r>
    </w:p>
    <w:p w:rsidR="00285A36" w:rsidRDefault="00CF2D1C" w:rsidP="009C45F2">
      <w:pPr>
        <w:pStyle w:val="Paragrafoelenco"/>
        <w:numPr>
          <w:ilvl w:val="0"/>
          <w:numId w:val="1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Favorire una corretta e frequente igiene delle mani anche attraverso ampia disponibilità e accessibilità a sistemi per la disinfezione delle mani;</w:t>
      </w:r>
    </w:p>
    <w:p w:rsidR="00CF2D1C" w:rsidRDefault="00E6045B" w:rsidP="00E6045B">
      <w:pPr>
        <w:ind w:left="360"/>
        <w:rPr>
          <w:rFonts w:ascii="Times New Roman" w:hAnsi="Times New Roman"/>
          <w:sz w:val="28"/>
          <w:szCs w:val="28"/>
          <w:lang w:val="it-IT"/>
        </w:rPr>
      </w:pPr>
      <w:r w:rsidRPr="00E6045B">
        <w:rPr>
          <w:rFonts w:ascii="Times New Roman" w:hAnsi="Times New Roman"/>
          <w:sz w:val="28"/>
          <w:szCs w:val="28"/>
          <w:lang w:val="it-IT"/>
        </w:rPr>
        <w:t>10-</w:t>
      </w:r>
      <w:r w:rsidR="00CF2D1C" w:rsidRPr="00E6045B">
        <w:rPr>
          <w:rFonts w:ascii="Times New Roman" w:hAnsi="Times New Roman"/>
          <w:sz w:val="28"/>
          <w:szCs w:val="28"/>
          <w:lang w:val="it-IT"/>
        </w:rPr>
        <w:t>Garantire l’accesso di fornitori esterni secondo modalità, percorsi e tempistiche ben definiti e rispettare il distanziamento;</w:t>
      </w:r>
    </w:p>
    <w:p w:rsidR="00CF2D1C" w:rsidRDefault="00E6045B" w:rsidP="00E6045B">
      <w:pPr>
        <w:ind w:left="36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11-</w:t>
      </w:r>
      <w:r w:rsidR="00CF2D1C" w:rsidRPr="00E6045B">
        <w:rPr>
          <w:rFonts w:ascii="Times New Roman" w:hAnsi="Times New Roman"/>
          <w:sz w:val="28"/>
          <w:szCs w:val="28"/>
          <w:lang w:val="it-IT"/>
        </w:rPr>
        <w:t>Evitare creazioni di assembramenti</w:t>
      </w:r>
      <w:r w:rsidR="00922789" w:rsidRPr="00E6045B">
        <w:rPr>
          <w:rFonts w:ascii="Times New Roman" w:hAnsi="Times New Roman"/>
          <w:sz w:val="28"/>
          <w:szCs w:val="28"/>
          <w:lang w:val="it-IT"/>
        </w:rPr>
        <w:t xml:space="preserve"> negli uffici e negli spazi comuni;</w:t>
      </w:r>
    </w:p>
    <w:p w:rsidR="00922789" w:rsidRPr="00E6045B" w:rsidRDefault="00E6045B" w:rsidP="00E6045B">
      <w:pPr>
        <w:ind w:left="36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12-</w:t>
      </w:r>
      <w:r w:rsidR="00922789" w:rsidRPr="00E6045B">
        <w:rPr>
          <w:rFonts w:ascii="Times New Roman" w:hAnsi="Times New Roman"/>
          <w:sz w:val="28"/>
          <w:szCs w:val="28"/>
          <w:lang w:val="it-IT"/>
        </w:rPr>
        <w:t>Comunicare con il DS, il DGSA</w:t>
      </w:r>
      <w:r w:rsidR="00DD0C5C" w:rsidRPr="00E6045B">
        <w:rPr>
          <w:rFonts w:ascii="Times New Roman" w:hAnsi="Times New Roman"/>
          <w:sz w:val="28"/>
          <w:szCs w:val="28"/>
          <w:lang w:val="it-IT"/>
        </w:rPr>
        <w:t>,</w:t>
      </w:r>
      <w:r w:rsidR="00922789" w:rsidRPr="00E6045B">
        <w:rPr>
          <w:rFonts w:ascii="Times New Roman" w:hAnsi="Times New Roman"/>
          <w:sz w:val="28"/>
          <w:szCs w:val="28"/>
          <w:lang w:val="it-IT"/>
        </w:rPr>
        <w:t xml:space="preserve"> le rappresentanze sindacali,l’RLS</w:t>
      </w:r>
      <w:r w:rsidR="00DD0C5C" w:rsidRPr="00E6045B">
        <w:rPr>
          <w:rFonts w:ascii="Times New Roman" w:hAnsi="Times New Roman"/>
          <w:sz w:val="28"/>
          <w:szCs w:val="28"/>
          <w:lang w:val="it-IT"/>
        </w:rPr>
        <w:t xml:space="preserve"> e l’RSPP per qualsiasi situazione di criticità riscontrata nell’espletamento delle proprie mansioni.</w:t>
      </w:r>
    </w:p>
    <w:p w:rsidR="00DD0C5C" w:rsidRDefault="00DD0C5C" w:rsidP="00DD0C5C">
      <w:pPr>
        <w:rPr>
          <w:rFonts w:ascii="Times New Roman" w:hAnsi="Times New Roman"/>
          <w:sz w:val="28"/>
          <w:szCs w:val="28"/>
          <w:lang w:val="it-IT"/>
        </w:rPr>
      </w:pPr>
    </w:p>
    <w:p w:rsidR="00DD0C5C" w:rsidRDefault="00DD0C5C" w:rsidP="00DD0C5C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Il personale incaricato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it-IT"/>
        </w:rPr>
        <w:t>provvederà periodicamente a monitorare l’applicazione delle misure</w:t>
      </w:r>
    </w:p>
    <w:p w:rsidR="00DD0C5C" w:rsidRDefault="00DD0C5C" w:rsidP="00DD0C5C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dello stato di emergenza Covid-19 al fine di assicurare l’adeguamento dell’organizzazione del lavoro al rispetto delle norme emanate in materia di prevenzione sanitaria.</w:t>
      </w:r>
    </w:p>
    <w:p w:rsidR="00DD0C5C" w:rsidRDefault="00DD0C5C" w:rsidP="00DD0C5C">
      <w:pPr>
        <w:rPr>
          <w:rFonts w:ascii="Times New Roman" w:hAnsi="Times New Roman"/>
          <w:sz w:val="28"/>
          <w:szCs w:val="28"/>
          <w:lang w:val="it-IT"/>
        </w:rPr>
      </w:pPr>
    </w:p>
    <w:p w:rsidR="0055568D" w:rsidRPr="007F2091" w:rsidRDefault="007F2091" w:rsidP="0055568D">
      <w:pPr>
        <w:rPr>
          <w:rFonts w:ascii="Times New Roman" w:hAnsi="Times New Roman"/>
          <w:b/>
          <w:sz w:val="28"/>
          <w:szCs w:val="28"/>
          <w:lang w:val="it-IT"/>
        </w:rPr>
      </w:pPr>
      <w:r w:rsidRPr="007F2091">
        <w:rPr>
          <w:rFonts w:ascii="Times New Roman" w:hAnsi="Times New Roman"/>
          <w:b/>
          <w:sz w:val="28"/>
          <w:szCs w:val="28"/>
          <w:lang w:val="it-IT"/>
        </w:rPr>
        <w:t xml:space="preserve">FIRMA DI TUTTI I COLLABORATORI SCOLASTICI PER PRESA VISIONE </w:t>
      </w:r>
    </w:p>
    <w:sectPr w:rsidR="0055568D" w:rsidRPr="007F2091" w:rsidSect="004A7CE5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86"/>
    <w:multiLevelType w:val="hybridMultilevel"/>
    <w:tmpl w:val="EF788198"/>
    <w:lvl w:ilvl="0" w:tplc="021C60C6">
      <w:start w:val="1"/>
      <w:numFmt w:val="decimal"/>
      <w:lvlText w:val="%1-"/>
      <w:lvlJc w:val="left"/>
      <w:pPr>
        <w:ind w:left="10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BD10FD9"/>
    <w:multiLevelType w:val="hybridMultilevel"/>
    <w:tmpl w:val="F03CAE08"/>
    <w:lvl w:ilvl="0" w:tplc="D0087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5C0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E96EE5"/>
    <w:multiLevelType w:val="hybridMultilevel"/>
    <w:tmpl w:val="1AE63532"/>
    <w:lvl w:ilvl="0" w:tplc="0410000B">
      <w:start w:val="1"/>
      <w:numFmt w:val="bullet"/>
      <w:lvlText w:val=""/>
      <w:lvlJc w:val="left"/>
      <w:pPr>
        <w:ind w:left="83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149" w:hanging="360"/>
      </w:pPr>
      <w:rPr>
        <w:rFonts w:ascii="Wingdings" w:hAnsi="Wingdings" w:hint="default"/>
      </w:rPr>
    </w:lvl>
  </w:abstractNum>
  <w:abstractNum w:abstractNumId="4">
    <w:nsid w:val="10D73B1A"/>
    <w:multiLevelType w:val="hybridMultilevel"/>
    <w:tmpl w:val="09C2B7BA"/>
    <w:lvl w:ilvl="0" w:tplc="0410000B">
      <w:start w:val="1"/>
      <w:numFmt w:val="bullet"/>
      <w:lvlText w:val=""/>
      <w:lvlJc w:val="left"/>
      <w:pPr>
        <w:ind w:left="8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abstractNum w:abstractNumId="5">
    <w:nsid w:val="1B3F6B10"/>
    <w:multiLevelType w:val="hybridMultilevel"/>
    <w:tmpl w:val="01489E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68C"/>
    <w:multiLevelType w:val="hybridMultilevel"/>
    <w:tmpl w:val="758E3C16"/>
    <w:lvl w:ilvl="0" w:tplc="0410000B">
      <w:start w:val="1"/>
      <w:numFmt w:val="bullet"/>
      <w:lvlText w:val=""/>
      <w:lvlJc w:val="left"/>
      <w:pPr>
        <w:ind w:left="82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32" w:hanging="360"/>
      </w:pPr>
      <w:rPr>
        <w:rFonts w:ascii="Wingdings" w:hAnsi="Wingdings" w:hint="default"/>
      </w:rPr>
    </w:lvl>
  </w:abstractNum>
  <w:abstractNum w:abstractNumId="7">
    <w:nsid w:val="286A2D45"/>
    <w:multiLevelType w:val="hybridMultilevel"/>
    <w:tmpl w:val="D7EC1B86"/>
    <w:lvl w:ilvl="0" w:tplc="0410000B">
      <w:start w:val="1"/>
      <w:numFmt w:val="bullet"/>
      <w:lvlText w:val=""/>
      <w:lvlJc w:val="left"/>
      <w:pPr>
        <w:ind w:left="81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48" w:hanging="360"/>
      </w:pPr>
      <w:rPr>
        <w:rFonts w:ascii="Wingdings" w:hAnsi="Wingdings" w:hint="default"/>
      </w:rPr>
    </w:lvl>
  </w:abstractNum>
  <w:abstractNum w:abstractNumId="8">
    <w:nsid w:val="2CFC70E9"/>
    <w:multiLevelType w:val="hybridMultilevel"/>
    <w:tmpl w:val="6D12D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E1767"/>
    <w:multiLevelType w:val="hybridMultilevel"/>
    <w:tmpl w:val="0C2A1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E094B"/>
    <w:multiLevelType w:val="hybridMultilevel"/>
    <w:tmpl w:val="9522E87C"/>
    <w:lvl w:ilvl="0" w:tplc="5E3A366E">
      <w:start w:val="1"/>
      <w:numFmt w:val="decimal"/>
      <w:lvlText w:val="(%1)"/>
      <w:lvlJc w:val="left"/>
      <w:pPr>
        <w:ind w:left="585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5A939E0"/>
    <w:multiLevelType w:val="hybridMultilevel"/>
    <w:tmpl w:val="F3BE78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3E60"/>
    <w:multiLevelType w:val="hybridMultilevel"/>
    <w:tmpl w:val="01A0CD8E"/>
    <w:lvl w:ilvl="0" w:tplc="CFFA335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4D6"/>
    <w:multiLevelType w:val="hybridMultilevel"/>
    <w:tmpl w:val="D99A8622"/>
    <w:lvl w:ilvl="0" w:tplc="138E7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46D09"/>
    <w:multiLevelType w:val="hybridMultilevel"/>
    <w:tmpl w:val="7C80E1B8"/>
    <w:lvl w:ilvl="0" w:tplc="0410000B">
      <w:start w:val="1"/>
      <w:numFmt w:val="bullet"/>
      <w:lvlText w:val=""/>
      <w:lvlJc w:val="left"/>
      <w:pPr>
        <w:ind w:left="8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82" w:hanging="360"/>
      </w:pPr>
      <w:rPr>
        <w:rFonts w:ascii="Wingdings" w:hAnsi="Wingdings" w:hint="default"/>
      </w:rPr>
    </w:lvl>
  </w:abstractNum>
  <w:abstractNum w:abstractNumId="15">
    <w:nsid w:val="647354D1"/>
    <w:multiLevelType w:val="hybridMultilevel"/>
    <w:tmpl w:val="0FA6D4B6"/>
    <w:lvl w:ilvl="0" w:tplc="10783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94282"/>
    <w:multiLevelType w:val="hybridMultilevel"/>
    <w:tmpl w:val="4DEA8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F009D"/>
    <w:multiLevelType w:val="hybridMultilevel"/>
    <w:tmpl w:val="45CAC31A"/>
    <w:lvl w:ilvl="0" w:tplc="0410000B">
      <w:start w:val="1"/>
      <w:numFmt w:val="bullet"/>
      <w:lvlText w:val=""/>
      <w:lvlJc w:val="left"/>
      <w:pPr>
        <w:ind w:left="61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2" w:hanging="360"/>
      </w:pPr>
      <w:rPr>
        <w:rFonts w:ascii="Wingdings" w:hAnsi="Wingdings" w:hint="default"/>
      </w:rPr>
    </w:lvl>
  </w:abstractNum>
  <w:abstractNum w:abstractNumId="18">
    <w:nsid w:val="763B7D80"/>
    <w:multiLevelType w:val="hybridMultilevel"/>
    <w:tmpl w:val="CF80E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12CB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17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15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3D64"/>
    <w:rsid w:val="00000170"/>
    <w:rsid w:val="00012D9C"/>
    <w:rsid w:val="00016F8E"/>
    <w:rsid w:val="0002077E"/>
    <w:rsid w:val="000403C3"/>
    <w:rsid w:val="000667AF"/>
    <w:rsid w:val="000754F1"/>
    <w:rsid w:val="000C564A"/>
    <w:rsid w:val="000E0D20"/>
    <w:rsid w:val="000E61BB"/>
    <w:rsid w:val="0011699D"/>
    <w:rsid w:val="001A66DA"/>
    <w:rsid w:val="001B4506"/>
    <w:rsid w:val="00235017"/>
    <w:rsid w:val="002554DD"/>
    <w:rsid w:val="00285A36"/>
    <w:rsid w:val="0029363F"/>
    <w:rsid w:val="00294326"/>
    <w:rsid w:val="002A67AB"/>
    <w:rsid w:val="002A7E6A"/>
    <w:rsid w:val="002C151E"/>
    <w:rsid w:val="00331499"/>
    <w:rsid w:val="00343D64"/>
    <w:rsid w:val="00352037"/>
    <w:rsid w:val="003543DA"/>
    <w:rsid w:val="00357CD7"/>
    <w:rsid w:val="00377FA4"/>
    <w:rsid w:val="00392A9A"/>
    <w:rsid w:val="003F5564"/>
    <w:rsid w:val="00407BAD"/>
    <w:rsid w:val="00471A63"/>
    <w:rsid w:val="004936CD"/>
    <w:rsid w:val="004A7CE5"/>
    <w:rsid w:val="004B7068"/>
    <w:rsid w:val="004E7467"/>
    <w:rsid w:val="00523C7C"/>
    <w:rsid w:val="00527038"/>
    <w:rsid w:val="0055568D"/>
    <w:rsid w:val="00557455"/>
    <w:rsid w:val="005662A7"/>
    <w:rsid w:val="00575E0D"/>
    <w:rsid w:val="005827AB"/>
    <w:rsid w:val="005C4372"/>
    <w:rsid w:val="005D11FF"/>
    <w:rsid w:val="00607333"/>
    <w:rsid w:val="00615E9E"/>
    <w:rsid w:val="00617DA9"/>
    <w:rsid w:val="00631C94"/>
    <w:rsid w:val="00657E6C"/>
    <w:rsid w:val="006824A4"/>
    <w:rsid w:val="006B13BB"/>
    <w:rsid w:val="00742FD6"/>
    <w:rsid w:val="007570DF"/>
    <w:rsid w:val="007E11C0"/>
    <w:rsid w:val="007F2091"/>
    <w:rsid w:val="007F7EA4"/>
    <w:rsid w:val="00817D9E"/>
    <w:rsid w:val="00822457"/>
    <w:rsid w:val="00822CE5"/>
    <w:rsid w:val="00826E90"/>
    <w:rsid w:val="008913C7"/>
    <w:rsid w:val="00892171"/>
    <w:rsid w:val="00895888"/>
    <w:rsid w:val="008D706C"/>
    <w:rsid w:val="008F04B8"/>
    <w:rsid w:val="00922789"/>
    <w:rsid w:val="009844E6"/>
    <w:rsid w:val="009C45F2"/>
    <w:rsid w:val="009E5881"/>
    <w:rsid w:val="009F4550"/>
    <w:rsid w:val="00A234EC"/>
    <w:rsid w:val="00AB0BB6"/>
    <w:rsid w:val="00AE70A1"/>
    <w:rsid w:val="00AF39A5"/>
    <w:rsid w:val="00B05861"/>
    <w:rsid w:val="00BA353A"/>
    <w:rsid w:val="00BC2BE3"/>
    <w:rsid w:val="00BD4D41"/>
    <w:rsid w:val="00C541D6"/>
    <w:rsid w:val="00C728A2"/>
    <w:rsid w:val="00CD24FE"/>
    <w:rsid w:val="00CD4A35"/>
    <w:rsid w:val="00CE2789"/>
    <w:rsid w:val="00CF2D1C"/>
    <w:rsid w:val="00D03196"/>
    <w:rsid w:val="00D411D1"/>
    <w:rsid w:val="00D75209"/>
    <w:rsid w:val="00D76B56"/>
    <w:rsid w:val="00D8403A"/>
    <w:rsid w:val="00DB27FA"/>
    <w:rsid w:val="00DB530D"/>
    <w:rsid w:val="00DD0C5C"/>
    <w:rsid w:val="00DE6749"/>
    <w:rsid w:val="00DE6ADE"/>
    <w:rsid w:val="00E51CA7"/>
    <w:rsid w:val="00E6045B"/>
    <w:rsid w:val="00EA0FFF"/>
    <w:rsid w:val="00ED217F"/>
    <w:rsid w:val="00EE7659"/>
    <w:rsid w:val="00F004DB"/>
    <w:rsid w:val="00F1332D"/>
    <w:rsid w:val="00F81199"/>
    <w:rsid w:val="00F91AAB"/>
    <w:rsid w:val="00F9625C"/>
    <w:rsid w:val="00FB4339"/>
    <w:rsid w:val="00FD5AB3"/>
    <w:rsid w:val="00FE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43D64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rsid w:val="00343D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64"/>
    <w:rPr>
      <w:rFonts w:ascii="Tahoma" w:eastAsia="Times New Roman" w:hAnsi="Tahoma" w:cs="Tahoma"/>
      <w:sz w:val="16"/>
      <w:szCs w:val="16"/>
      <w:lang w:val="en-US" w:bidi="en-US"/>
    </w:rPr>
  </w:style>
  <w:style w:type="table" w:styleId="Grigliatabella">
    <w:name w:val="Table Grid"/>
    <w:basedOn w:val="Tabellanormale"/>
    <w:uiPriority w:val="59"/>
    <w:rsid w:val="0034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908B9-E66E-4388-9837-D877C302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scuolaiello</dc:creator>
  <cp:lastModifiedBy>UFFICIO3</cp:lastModifiedBy>
  <cp:revision>2</cp:revision>
  <cp:lastPrinted>2020-08-02T17:19:00Z</cp:lastPrinted>
  <dcterms:created xsi:type="dcterms:W3CDTF">2020-08-24T08:36:00Z</dcterms:created>
  <dcterms:modified xsi:type="dcterms:W3CDTF">2020-08-24T08:36:00Z</dcterms:modified>
</cp:coreProperties>
</file>